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68" w:rsidRDefault="00543268" w:rsidP="00543268">
      <w:pPr>
        <w:pStyle w:val="30"/>
        <w:framePr w:w="10358" w:h="596" w:hRule="exact" w:wrap="none" w:vAnchor="page" w:hAnchor="page" w:x="728" w:y="798"/>
        <w:shd w:val="clear" w:color="auto" w:fill="auto"/>
        <w:spacing w:after="0"/>
        <w:ind w:left="60"/>
        <w:rPr>
          <w:sz w:val="26"/>
          <w:szCs w:val="26"/>
        </w:rPr>
      </w:pPr>
      <w:r>
        <w:rPr>
          <w:sz w:val="26"/>
          <w:szCs w:val="26"/>
        </w:rPr>
        <w:t xml:space="preserve">муниципальное дошкольное образовательное </w:t>
      </w:r>
      <w:proofErr w:type="gramStart"/>
      <w:r>
        <w:rPr>
          <w:sz w:val="26"/>
          <w:szCs w:val="26"/>
        </w:rPr>
        <w:t>учреждение</w:t>
      </w:r>
      <w:r>
        <w:rPr>
          <w:sz w:val="26"/>
          <w:szCs w:val="26"/>
        </w:rPr>
        <w:br/>
        <w:t>«</w:t>
      </w:r>
      <w:proofErr w:type="gramEnd"/>
      <w:r>
        <w:rPr>
          <w:sz w:val="26"/>
          <w:szCs w:val="26"/>
        </w:rPr>
        <w:t xml:space="preserve">Детский сад № 95 «Росточек» </w:t>
      </w:r>
      <w:proofErr w:type="spellStart"/>
      <w:r>
        <w:rPr>
          <w:sz w:val="26"/>
          <w:szCs w:val="26"/>
        </w:rPr>
        <w:t>г.Волжского</w:t>
      </w:r>
      <w:proofErr w:type="spellEnd"/>
      <w:r>
        <w:rPr>
          <w:sz w:val="26"/>
          <w:szCs w:val="26"/>
        </w:rPr>
        <w:t xml:space="preserve"> Волгоградской области»</w:t>
      </w:r>
    </w:p>
    <w:p w:rsidR="00543268" w:rsidRDefault="00543268" w:rsidP="00543268">
      <w:pPr>
        <w:pStyle w:val="40"/>
        <w:framePr w:w="10651" w:h="6001" w:hRule="exact" w:wrap="none" w:vAnchor="page" w:hAnchor="page" w:x="586" w:y="3016"/>
        <w:shd w:val="clear" w:color="auto" w:fill="auto"/>
        <w:spacing w:before="0"/>
        <w:ind w:left="6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КОНСУЛЬТАЦИЯ</w:t>
      </w:r>
    </w:p>
    <w:p w:rsidR="00543268" w:rsidRDefault="00543268" w:rsidP="00543268">
      <w:pPr>
        <w:pStyle w:val="40"/>
        <w:framePr w:w="10651" w:h="6001" w:hRule="exact" w:wrap="none" w:vAnchor="page" w:hAnchor="page" w:x="586" w:y="3016"/>
        <w:shd w:val="clear" w:color="auto" w:fill="auto"/>
        <w:spacing w:before="0"/>
        <w:ind w:left="6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 педагогов</w:t>
      </w:r>
    </w:p>
    <w:p w:rsidR="00543268" w:rsidRDefault="00543268" w:rsidP="00543268">
      <w:pPr>
        <w:pStyle w:val="a3"/>
        <w:framePr w:w="10651" w:h="6001" w:hRule="exact" w:wrap="none" w:vAnchor="page" w:hAnchor="page" w:x="586" w:y="3016"/>
        <w:spacing w:line="276" w:lineRule="auto"/>
        <w:ind w:left="709"/>
        <w:jc w:val="center"/>
        <w:rPr>
          <w:b/>
          <w:sz w:val="48"/>
          <w:szCs w:val="48"/>
        </w:rPr>
      </w:pPr>
      <w:r>
        <w:rPr>
          <w:sz w:val="48"/>
          <w:szCs w:val="48"/>
        </w:rPr>
        <w:br/>
        <w:t>на тему: «</w:t>
      </w:r>
      <w:r>
        <w:rPr>
          <w:b/>
          <w:sz w:val="48"/>
          <w:szCs w:val="48"/>
        </w:rPr>
        <w:t>Развитие кругозора и познавательно-исследовательской деятельности детей»</w:t>
      </w:r>
    </w:p>
    <w:p w:rsidR="00543268" w:rsidRDefault="00543268" w:rsidP="00543268">
      <w:pPr>
        <w:pStyle w:val="30"/>
        <w:framePr w:w="10471" w:h="2071" w:hRule="exact" w:wrap="none" w:vAnchor="page" w:hAnchor="page" w:x="728" w:y="9833"/>
        <w:shd w:val="clear" w:color="auto" w:fill="auto"/>
        <w:spacing w:after="0" w:line="274" w:lineRule="exact"/>
        <w:ind w:left="71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Составила: </w:t>
      </w:r>
    </w:p>
    <w:p w:rsidR="00543268" w:rsidRDefault="00543268" w:rsidP="00543268">
      <w:pPr>
        <w:pStyle w:val="30"/>
        <w:framePr w:w="10471" w:h="2071" w:hRule="exact" w:wrap="none" w:vAnchor="page" w:hAnchor="page" w:x="728" w:y="9833"/>
        <w:shd w:val="clear" w:color="auto" w:fill="auto"/>
        <w:spacing w:after="0" w:line="274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воспитатель высшей квалификационной категории</w:t>
      </w:r>
    </w:p>
    <w:p w:rsidR="00543268" w:rsidRDefault="00543268" w:rsidP="00543268">
      <w:pPr>
        <w:pStyle w:val="30"/>
        <w:framePr w:w="10471" w:h="2071" w:hRule="exact" w:wrap="none" w:vAnchor="page" w:hAnchor="page" w:x="728" w:y="9833"/>
        <w:shd w:val="clear" w:color="auto" w:fill="auto"/>
        <w:spacing w:after="0" w:line="274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Аксенова Татьяна Анатольевна</w:t>
      </w:r>
    </w:p>
    <w:p w:rsidR="00543268" w:rsidRDefault="00543268" w:rsidP="00543268">
      <w:pPr>
        <w:pStyle w:val="30"/>
        <w:framePr w:w="10358" w:h="615" w:hRule="exact" w:wrap="none" w:vAnchor="page" w:hAnchor="page" w:x="728" w:y="15363"/>
        <w:shd w:val="clear" w:color="auto" w:fill="auto"/>
        <w:spacing w:after="0" w:line="278" w:lineRule="exact"/>
        <w:ind w:left="60"/>
        <w:rPr>
          <w:sz w:val="26"/>
          <w:szCs w:val="26"/>
        </w:rPr>
      </w:pPr>
      <w:r>
        <w:rPr>
          <w:sz w:val="26"/>
          <w:szCs w:val="26"/>
        </w:rPr>
        <w:t>г. Волжский</w:t>
      </w:r>
      <w:r>
        <w:rPr>
          <w:sz w:val="26"/>
          <w:szCs w:val="26"/>
        </w:rPr>
        <w:br/>
      </w:r>
      <w:r w:rsidR="00F92E8B">
        <w:rPr>
          <w:sz w:val="26"/>
          <w:szCs w:val="26"/>
        </w:rPr>
        <w:t xml:space="preserve"> декабрь </w:t>
      </w:r>
      <w:bookmarkStart w:id="0" w:name="_GoBack"/>
      <w:bookmarkEnd w:id="0"/>
      <w:r>
        <w:rPr>
          <w:sz w:val="26"/>
          <w:szCs w:val="26"/>
        </w:rPr>
        <w:t>2016 г.</w:t>
      </w:r>
    </w:p>
    <w:p w:rsidR="00543268" w:rsidRDefault="00543268" w:rsidP="00543268">
      <w:pPr>
        <w:spacing w:after="0"/>
        <w:rPr>
          <w:sz w:val="2"/>
          <w:szCs w:val="2"/>
        </w:rPr>
        <w:sectPr w:rsidR="00543268">
          <w:pgSz w:w="11900" w:h="16840"/>
          <w:pgMar w:top="360" w:right="360" w:bottom="360" w:left="360" w:header="0" w:footer="3" w:gutter="0"/>
          <w:cols w:space="720"/>
        </w:sectPr>
      </w:pPr>
    </w:p>
    <w:p w:rsidR="00543268" w:rsidRPr="00543268" w:rsidRDefault="00543268" w:rsidP="00543268">
      <w:pPr>
        <w:ind w:left="709"/>
        <w:rPr>
          <w:rFonts w:ascii="Times New Roman" w:hAnsi="Times New Roman" w:cs="Times New Roman"/>
          <w:sz w:val="26"/>
          <w:szCs w:val="26"/>
        </w:rPr>
      </w:pPr>
      <w:r w:rsidRPr="00543268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введением ФГОС дошкольного образования и с </w:t>
      </w:r>
      <w:proofErr w:type="gramStart"/>
      <w:r w:rsidRPr="00543268">
        <w:rPr>
          <w:rFonts w:ascii="Times New Roman" w:hAnsi="Times New Roman" w:cs="Times New Roman"/>
          <w:sz w:val="26"/>
          <w:szCs w:val="26"/>
        </w:rPr>
        <w:t>требованиями  к</w:t>
      </w:r>
      <w:proofErr w:type="gramEnd"/>
      <w:r w:rsidRPr="00543268">
        <w:rPr>
          <w:rFonts w:ascii="Times New Roman" w:hAnsi="Times New Roman" w:cs="Times New Roman"/>
          <w:sz w:val="26"/>
          <w:szCs w:val="26"/>
        </w:rPr>
        <w:t xml:space="preserve"> результатам освоения основой образовательной программы, представленных в виде целевых ориентиров на этапе завершения уровня дошкольного образования: одним из ориентиров является любознательность. Ребёнок задаёт вопросы, касающиеся близких и </w:t>
      </w:r>
      <w:proofErr w:type="gramStart"/>
      <w:r w:rsidRPr="00543268">
        <w:rPr>
          <w:rFonts w:ascii="Times New Roman" w:hAnsi="Times New Roman" w:cs="Times New Roman"/>
          <w:sz w:val="26"/>
          <w:szCs w:val="26"/>
        </w:rPr>
        <w:t>далёких предметов</w:t>
      </w:r>
      <w:proofErr w:type="gramEnd"/>
      <w:r w:rsidRPr="00543268">
        <w:rPr>
          <w:rFonts w:ascii="Times New Roman" w:hAnsi="Times New Roman" w:cs="Times New Roman"/>
          <w:sz w:val="26"/>
          <w:szCs w:val="26"/>
        </w:rPr>
        <w:t xml:space="preserve">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людей, склонен наблюдать, экспериментировать.</w:t>
      </w:r>
    </w:p>
    <w:p w:rsidR="00543268" w:rsidRPr="00543268" w:rsidRDefault="00543268" w:rsidP="00543268">
      <w:pPr>
        <w:ind w:left="709"/>
        <w:rPr>
          <w:rFonts w:ascii="Times New Roman" w:hAnsi="Times New Roman" w:cs="Times New Roman"/>
          <w:sz w:val="26"/>
          <w:szCs w:val="26"/>
        </w:rPr>
      </w:pPr>
      <w:r w:rsidRPr="00543268">
        <w:rPr>
          <w:rFonts w:ascii="Times New Roman" w:hAnsi="Times New Roman" w:cs="Times New Roman"/>
          <w:sz w:val="26"/>
          <w:szCs w:val="26"/>
        </w:rPr>
        <w:t xml:space="preserve">        ФГОС ДО направляют содержание образовательной области «Познание» на достижение целей развития у детей познавательных интересов, интеллектуального развития детей через решение задач: развитие познавательно-исследовательской и продуктивной деятельности; формирование целостной картины мира, расширение кругозора детей.         </w:t>
      </w:r>
    </w:p>
    <w:p w:rsidR="00543268" w:rsidRPr="00543268" w:rsidRDefault="00543268" w:rsidP="00543268">
      <w:pPr>
        <w:ind w:left="709"/>
        <w:rPr>
          <w:rFonts w:ascii="Times New Roman" w:hAnsi="Times New Roman" w:cs="Times New Roman"/>
          <w:sz w:val="26"/>
          <w:szCs w:val="26"/>
        </w:rPr>
      </w:pPr>
      <w:r w:rsidRPr="00543268">
        <w:rPr>
          <w:rFonts w:ascii="Times New Roman" w:hAnsi="Times New Roman" w:cs="Times New Roman"/>
          <w:sz w:val="26"/>
          <w:szCs w:val="26"/>
        </w:rPr>
        <w:t xml:space="preserve">         Дети –   природный исследователь окружающего мира. Мир открывается ребёнку через опыт его личных ощущений, действий, переживаний. 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 писал классик отечественной психологической науки Лев Семёнович </w:t>
      </w:r>
      <w:proofErr w:type="spellStart"/>
      <w:r w:rsidRPr="00543268">
        <w:rPr>
          <w:rFonts w:ascii="Times New Roman" w:hAnsi="Times New Roman" w:cs="Times New Roman"/>
          <w:sz w:val="26"/>
          <w:szCs w:val="26"/>
        </w:rPr>
        <w:t>Выгодский</w:t>
      </w:r>
      <w:proofErr w:type="spellEnd"/>
      <w:r w:rsidRPr="00543268">
        <w:rPr>
          <w:rFonts w:ascii="Times New Roman" w:hAnsi="Times New Roman" w:cs="Times New Roman"/>
          <w:sz w:val="26"/>
          <w:szCs w:val="26"/>
        </w:rPr>
        <w:t xml:space="preserve">. Регулярное столкновение с творческими познавательно - исследовательскими задачами необходимо формирующемуся уму ребёнка.                                                                                                                                    </w:t>
      </w:r>
    </w:p>
    <w:p w:rsidR="00543268" w:rsidRPr="00543268" w:rsidRDefault="00543268" w:rsidP="00543268">
      <w:pPr>
        <w:ind w:left="709"/>
        <w:rPr>
          <w:rFonts w:ascii="Times New Roman" w:hAnsi="Times New Roman" w:cs="Times New Roman"/>
          <w:sz w:val="26"/>
          <w:szCs w:val="26"/>
        </w:rPr>
      </w:pPr>
      <w:r w:rsidRPr="00543268">
        <w:rPr>
          <w:rFonts w:ascii="Times New Roman" w:hAnsi="Times New Roman" w:cs="Times New Roman"/>
          <w:sz w:val="26"/>
          <w:szCs w:val="26"/>
        </w:rPr>
        <w:t xml:space="preserve">        Поэтому я считаю, что развитие познавательных интересов дошкольников является одной из актуальных проблем, призванной воспитать личность, способную к саморазвитию и самосовершенствованию.</w:t>
      </w:r>
    </w:p>
    <w:p w:rsidR="00543268" w:rsidRPr="00543268" w:rsidRDefault="00543268" w:rsidP="00543268">
      <w:pPr>
        <w:ind w:left="709"/>
        <w:rPr>
          <w:rFonts w:ascii="Times New Roman" w:hAnsi="Times New Roman" w:cs="Times New Roman"/>
          <w:sz w:val="26"/>
          <w:szCs w:val="26"/>
        </w:rPr>
      </w:pPr>
      <w:r w:rsidRPr="00543268">
        <w:rPr>
          <w:rFonts w:ascii="Times New Roman" w:hAnsi="Times New Roman" w:cs="Times New Roman"/>
          <w:sz w:val="26"/>
          <w:szCs w:val="26"/>
        </w:rPr>
        <w:t xml:space="preserve">        Возрастающее внимание современной педагогической психологии и практики образования к вопросам исследовательского поведения и исследовательского обучения обусловлено главной особенностью современного мира — его высокой динамичностью. Происходящие вокруг перемены столь интенсивны и так стремительны, что человеку все реже удается сохранять гармонию с окружающим, используя старые привычные поведенческие модели. Повседневная жизнь постоянно требует от каждого из нас проявления поисковой активности. Поэтому от современного образования требуется уже не простое фрагментарное включение методов исследовательского обучения в образовательную практику, а целенаправленная работа по развитию исследовательских способностей, специально организованное обучение детей умениям и навыкам исследовательского поиска. Это важно еще и потому, что самые ценные и прочные знания добываются самостоятельно, в ходе собственных творческих изысканий. Напротив, знания, усвоенные путем выучивания, по глубине и прочности обычно существенно им уступают. Не менее важно и то, что для ребенка естественнее и потому гораздо легче постигать новое, действуя </w:t>
      </w:r>
      <w:r w:rsidRPr="00543268">
        <w:rPr>
          <w:rFonts w:ascii="Times New Roman" w:hAnsi="Times New Roman" w:cs="Times New Roman"/>
          <w:sz w:val="26"/>
          <w:szCs w:val="26"/>
        </w:rPr>
        <w:lastRenderedPageBreak/>
        <w:t>подобно ученому (проводить собственные исследования — наблюдая, ставя эксперименты, делая на их основе собственные суждения и умозаключения), чем получать уже добытые кем-то знания в «готовом виде».</w:t>
      </w:r>
    </w:p>
    <w:p w:rsidR="00543268" w:rsidRPr="00543268" w:rsidRDefault="00543268" w:rsidP="00543268">
      <w:pPr>
        <w:ind w:left="709"/>
        <w:rPr>
          <w:rFonts w:ascii="Times New Roman" w:hAnsi="Times New Roman" w:cs="Times New Roman"/>
          <w:sz w:val="26"/>
          <w:szCs w:val="26"/>
        </w:rPr>
      </w:pPr>
      <w:r w:rsidRPr="00543268">
        <w:rPr>
          <w:rFonts w:ascii="Times New Roman" w:hAnsi="Times New Roman" w:cs="Times New Roman"/>
          <w:sz w:val="26"/>
          <w:szCs w:val="26"/>
        </w:rPr>
        <w:t xml:space="preserve">         Обучая детей конкретным навыкам, мы часто лишаем их шанса сделать собственное открытие. Известный швейцарский психолог </w:t>
      </w:r>
      <w:proofErr w:type="spellStart"/>
      <w:r w:rsidRPr="00543268">
        <w:rPr>
          <w:rFonts w:ascii="Times New Roman" w:hAnsi="Times New Roman" w:cs="Times New Roman"/>
          <w:sz w:val="26"/>
          <w:szCs w:val="26"/>
        </w:rPr>
        <w:t>Ж.Пиаже</w:t>
      </w:r>
      <w:proofErr w:type="spellEnd"/>
      <w:r w:rsidRPr="00543268">
        <w:rPr>
          <w:rFonts w:ascii="Times New Roman" w:hAnsi="Times New Roman" w:cs="Times New Roman"/>
          <w:sz w:val="26"/>
          <w:szCs w:val="26"/>
        </w:rPr>
        <w:t xml:space="preserve"> утверждал, что стремление к контакту и взаимодействию с окружающим миром, желание находить и решать новые задачи является одним из важнейших свойств природы человека. Если потребность в исследовательской деятельности остается неудовлетворенной, это может привести к тяжелым расстройствам нервной системы и даже к нервным заболеваниям.</w:t>
      </w:r>
    </w:p>
    <w:p w:rsidR="00543268" w:rsidRPr="00543268" w:rsidRDefault="00543268" w:rsidP="00543268">
      <w:pPr>
        <w:ind w:left="709"/>
        <w:rPr>
          <w:rFonts w:ascii="Times New Roman" w:hAnsi="Times New Roman" w:cs="Times New Roman"/>
          <w:sz w:val="26"/>
          <w:szCs w:val="26"/>
        </w:rPr>
      </w:pPr>
      <w:r w:rsidRPr="00543268">
        <w:rPr>
          <w:rFonts w:ascii="Times New Roman" w:hAnsi="Times New Roman" w:cs="Times New Roman"/>
          <w:sz w:val="26"/>
          <w:szCs w:val="26"/>
        </w:rPr>
        <w:t xml:space="preserve">          Нереализованная исследовательская деятельность оборачивается беспомощностью индивида при столкновении с жизненными трудностями и даже с такими ситуациями, которые не должны восприниматься как трудности; а в подростковом возрасте — разрушительной деятельностью, деструктивным поведением.</w:t>
      </w:r>
    </w:p>
    <w:p w:rsidR="00543268" w:rsidRPr="00543268" w:rsidRDefault="00543268" w:rsidP="00543268">
      <w:pPr>
        <w:ind w:left="709"/>
        <w:rPr>
          <w:rFonts w:ascii="Times New Roman" w:hAnsi="Times New Roman" w:cs="Times New Roman"/>
          <w:sz w:val="26"/>
          <w:szCs w:val="26"/>
        </w:rPr>
      </w:pPr>
      <w:r w:rsidRPr="00543268">
        <w:rPr>
          <w:rFonts w:ascii="Times New Roman" w:hAnsi="Times New Roman" w:cs="Times New Roman"/>
          <w:sz w:val="26"/>
          <w:szCs w:val="26"/>
        </w:rPr>
        <w:t xml:space="preserve">          Однако и общество, и педагоги, и родители считают себя вправе ограничивать исследовательскую деятельность малыша. Это многочисленные запреты: «не лезь», «не тронь», «не делай», невнимание к детским вопросам и твердое убеждение в том, что то-то и то-то ребенку знать еще рано…</w:t>
      </w:r>
    </w:p>
    <w:p w:rsidR="00543268" w:rsidRPr="00543268" w:rsidRDefault="00543268" w:rsidP="00543268">
      <w:pPr>
        <w:ind w:left="709"/>
        <w:rPr>
          <w:rFonts w:ascii="Times New Roman" w:hAnsi="Times New Roman" w:cs="Times New Roman"/>
          <w:sz w:val="26"/>
          <w:szCs w:val="26"/>
        </w:rPr>
      </w:pPr>
      <w:r w:rsidRPr="00543268">
        <w:rPr>
          <w:rFonts w:ascii="Times New Roman" w:hAnsi="Times New Roman" w:cs="Times New Roman"/>
          <w:sz w:val="26"/>
          <w:szCs w:val="26"/>
        </w:rPr>
        <w:t xml:space="preserve">        В современной образовательной практике значение исследовательской, познавательной деятельности ребенка явно недооценивается. Мы торопимся научить ребенка тому, что сами считаем важным, а он сам бы хотел исследовать все. Любой ребенок вовлечен в исследовательский поиск практически постоянно. Это его нормальное, естественное состояние: рвать бумагу и смотреть, что получилось, наблюдать за синицей на прогулке, разбирать игрушки, изучая их устройство. Не замечая этого, мы прерываем его исследовательские порывы, пытаясь направить его познавательную деятельность в то русло, которое сами считаем необходимым. В итоге учебная деятельность предельно </w:t>
      </w:r>
      <w:proofErr w:type="spellStart"/>
      <w:r w:rsidRPr="00543268">
        <w:rPr>
          <w:rFonts w:ascii="Times New Roman" w:hAnsi="Times New Roman" w:cs="Times New Roman"/>
          <w:sz w:val="26"/>
          <w:szCs w:val="26"/>
        </w:rPr>
        <w:t>автономизируется</w:t>
      </w:r>
      <w:proofErr w:type="spellEnd"/>
      <w:r w:rsidRPr="00543268">
        <w:rPr>
          <w:rFonts w:ascii="Times New Roman" w:hAnsi="Times New Roman" w:cs="Times New Roman"/>
          <w:sz w:val="26"/>
          <w:szCs w:val="26"/>
        </w:rPr>
        <w:t xml:space="preserve"> от познавательной и становится скучной. Полностью стремясь сделать благое дело – научить, мы, не обращая внимания на природную исследовательскую потребность ребенка, фактически сами препятствуем развитию детской любознательности.</w:t>
      </w:r>
    </w:p>
    <w:p w:rsidR="00543268" w:rsidRPr="00543268" w:rsidRDefault="00543268" w:rsidP="00543268">
      <w:pPr>
        <w:ind w:left="709"/>
        <w:rPr>
          <w:rFonts w:ascii="Times New Roman" w:hAnsi="Times New Roman" w:cs="Times New Roman"/>
          <w:sz w:val="26"/>
          <w:szCs w:val="26"/>
        </w:rPr>
      </w:pPr>
      <w:r w:rsidRPr="00543268">
        <w:rPr>
          <w:rFonts w:ascii="Times New Roman" w:hAnsi="Times New Roman" w:cs="Times New Roman"/>
          <w:sz w:val="26"/>
          <w:szCs w:val="26"/>
        </w:rPr>
        <w:t xml:space="preserve">       Но стремительно меняющаяся жизнь заставляет нас пересматривать роль и значение исследовательского поведения в жизни человека. В 21 веке становится все более очевидно, что умения и навыки исследовательского поиска требуются не только тем, чья жизнь связана (или будет связана) с научной работой, − это необходимо каждому человеку. Универсальные умения и навыки исследовательского поведения требуются от современного человека в самых разных сферах жизни.</w:t>
      </w:r>
    </w:p>
    <w:p w:rsidR="007A6E79" w:rsidRPr="00543268" w:rsidRDefault="007A6E79" w:rsidP="00543268">
      <w:pPr>
        <w:ind w:left="709"/>
        <w:rPr>
          <w:rFonts w:ascii="Times New Roman" w:hAnsi="Times New Roman" w:cs="Times New Roman"/>
          <w:sz w:val="26"/>
          <w:szCs w:val="26"/>
        </w:rPr>
      </w:pPr>
    </w:p>
    <w:sectPr w:rsidR="007A6E79" w:rsidRPr="00543268" w:rsidSect="0054326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68"/>
    <w:rsid w:val="00543268"/>
    <w:rsid w:val="007A6E79"/>
    <w:rsid w:val="00F9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BF187-58D2-4DF6-B8EB-8316D139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5432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3268"/>
    <w:pPr>
      <w:widowControl w:val="0"/>
      <w:shd w:val="clear" w:color="auto" w:fill="FFFFFF"/>
      <w:spacing w:after="3360" w:line="281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543268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3268"/>
    <w:pPr>
      <w:widowControl w:val="0"/>
      <w:shd w:val="clear" w:color="auto" w:fill="FFFFFF"/>
      <w:spacing w:before="3360" w:after="0" w:line="648" w:lineRule="exact"/>
      <w:jc w:val="center"/>
    </w:pPr>
    <w:rPr>
      <w:rFonts w:ascii="Calibri" w:eastAsia="Calibri" w:hAnsi="Calibri" w:cs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881</Words>
  <Characters>5024</Characters>
  <Application>Microsoft Office Word</Application>
  <DocSecurity>0</DocSecurity>
  <Lines>41</Lines>
  <Paragraphs>11</Paragraphs>
  <ScaleCrop>false</ScaleCrop>
  <Company>Microsoft</Company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2017-10-09T07:24:00Z</dcterms:created>
  <dcterms:modified xsi:type="dcterms:W3CDTF">2017-10-09T07:35:00Z</dcterms:modified>
</cp:coreProperties>
</file>